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33.35pt;height:36.7pt;width:76.6pt;z-index:251657216;mso-width-relative:page;mso-height-relative:page;" filled="f" stroked="f" coordsize="21600,21600" o:gfxdata="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R8X21wAA&#10;AAcBAAAPAAAAAAAAAAEAIAAAACIAAABkcnMvZG93bnJldi54bWxQSwECFAAUAAAACACHTuJALYcP&#10;ux8CAAAXBAAADgAAAAAAAAABACAAAAAm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材料四：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涉及一般失信行为行政处罚信息信用修复决定书</w:t>
      </w:r>
    </w:p>
    <w:tbl>
      <w:tblPr>
        <w:tblStyle w:val="4"/>
        <w:tblW w:w="97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0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履行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处罚内容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规定的义务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及纠正失信行为、消除不良影响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abs>
                <w:tab w:val="left" w:pos="526"/>
              </w:tabs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widowControl/>
              <w:jc w:val="righ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387985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jc w:val="both"/>
                                    <w:textAlignment w:val="bottom"/>
                                    <w:rPr>
                                      <w:rFonts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77.25pt;margin-top:30.55pt;height:110.6pt;width:185.9pt;mso-wrap-distance-bottom:3.6pt;mso-wrap-distance-left:9pt;mso-wrap-distance-right:9pt;mso-wrap-distance-top:3.6pt;z-index:251657216;mso-width-relative:margin;mso-height-relative:margin;mso-width-percent:400;mso-height-percent:200;" filled="f" stroked="f" coordsize="21600,21600" o:gfxdata="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hLND1wAAAAoBAAAPAAAAAAAAAAEAIAAA&#10;ACIAAABkcnMvZG93bnJldi54bWxQSwECFAAUAAAACACHTuJAZlFtCg0CAADeAwAADgAAAAAAAAAB&#10;ACAAAAAm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jc w:val="both"/>
                              <w:textAlignment w:val="bottom"/>
                              <w:rPr>
                                <w:rFonts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  <w:p>
            <w:pPr>
              <w:ind w:firstLine="3840" w:firstLineChars="16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修复决定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不同意信用修复。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其他，</w:t>
            </w:r>
            <w:r>
              <w:rPr>
                <w:rStyle w:val="7"/>
                <w:rFonts w:ascii="方正仿宋_GBK" w:hAnsi="方正仿宋_GBK" w:eastAsia="方正仿宋_GBK" w:cs="方正仿宋_GBK"/>
                <w:lang w:bidi="ar"/>
              </w:rPr>
              <w:t>_____________________________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2640" w:firstLineChars="11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firstLine="4080" w:firstLineChars="1700"/>
              <w:textAlignment w:val="top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申请日期：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15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437"/>
    <w:rsid w:val="00031EC2"/>
    <w:rsid w:val="001B4D41"/>
    <w:rsid w:val="001C37AA"/>
    <w:rsid w:val="00250252"/>
    <w:rsid w:val="0033348B"/>
    <w:rsid w:val="003520D9"/>
    <w:rsid w:val="0038644E"/>
    <w:rsid w:val="003F40A7"/>
    <w:rsid w:val="004D4808"/>
    <w:rsid w:val="005A4256"/>
    <w:rsid w:val="006A2D04"/>
    <w:rsid w:val="006B29CE"/>
    <w:rsid w:val="007A44B3"/>
    <w:rsid w:val="008C76AA"/>
    <w:rsid w:val="009250E4"/>
    <w:rsid w:val="009C6BBE"/>
    <w:rsid w:val="00A5493E"/>
    <w:rsid w:val="00A667EA"/>
    <w:rsid w:val="00A85E79"/>
    <w:rsid w:val="00AE0CD7"/>
    <w:rsid w:val="00B43935"/>
    <w:rsid w:val="00BA75F1"/>
    <w:rsid w:val="00C23AB6"/>
    <w:rsid w:val="00CA5295"/>
    <w:rsid w:val="00D2740A"/>
    <w:rsid w:val="00E77215"/>
    <w:rsid w:val="00EC13E6"/>
    <w:rsid w:val="00EF199A"/>
    <w:rsid w:val="00F14EE1"/>
    <w:rsid w:val="00F21914"/>
    <w:rsid w:val="00FE1465"/>
    <w:rsid w:val="06EC4A69"/>
    <w:rsid w:val="08B711CE"/>
    <w:rsid w:val="11A81220"/>
    <w:rsid w:val="193F37AB"/>
    <w:rsid w:val="40921669"/>
    <w:rsid w:val="731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285</Characters>
  <Lines>2</Lines>
  <Paragraphs>1</Paragraphs>
  <TotalTime>3</TotalTime>
  <ScaleCrop>false</ScaleCrop>
  <LinksUpToDate>false</LinksUpToDate>
  <CharactersWithSpaces>334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2019-05-15T03:04:00Z</dcterms:created>
  <dc:creator>陈顺凯</dc:creator>
  <cp:lastModifiedBy>陈顺凯</cp:lastModifiedBy>
  <dcterms:modified xsi:type="dcterms:W3CDTF">2019-06-30T02:58:55Z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